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14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(08/12/2025 – 12/12/2025)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ind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ind w:right="-141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7655"/>
        <w:tblGridChange w:id="0">
          <w:tblGrid>
            <w:gridCol w:w="1134"/>
            <w:gridCol w:w="7655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vocabulary and sentence structures from Unit 1 to Unit 4 in preparation for the Speaking and Final Test 1.</w:t>
            </w:r>
          </w:p>
          <w:p w:rsidR="00000000" w:rsidDel="00000000" w:rsidP="00000000" w:rsidRDefault="00000000" w:rsidRPr="00000000" w14:paraId="00000010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từ Unit 1 đến Unit 4 để chuẩn bị cho bài kiểm tra Nói và bài kiểm tra cuối học kì 1)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SPEAKING TEST 1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(Kiểm tra nói học kì 1)</w:t>
            </w:r>
          </w:p>
        </w:tc>
      </w:tr>
    </w:tbl>
    <w:p w:rsidR="00000000" w:rsidDel="00000000" w:rsidP="00000000" w:rsidRDefault="00000000" w:rsidRPr="00000000" w14:paraId="00000014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284"/>
        </w:tabs>
        <w:spacing w:after="0" w:line="336" w:lineRule="auto"/>
        <w:ind w:left="1134" w:right="142" w:hanging="425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ôn tập từ vựng và cấu trúc câu đã học từ tuần 1 đến tuần 13.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284"/>
        </w:tabs>
        <w:spacing w:after="0" w:line="336" w:lineRule="auto"/>
        <w:ind w:left="1134" w:right="142" w:hanging="425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18">
      <w:pPr>
        <w:spacing w:after="0" w:line="336" w:lineRule="auto"/>
        <w:ind w:left="117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19">
      <w:pPr>
        <w:spacing w:after="0" w:line="336" w:lineRule="auto"/>
        <w:ind w:left="117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581"/>
        </w:tabs>
        <w:spacing w:after="0" w:line="336" w:lineRule="auto"/>
        <w:ind w:left="426" w:right="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w3697q0z7dr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A0Qr4Mf3AgExeezjXUi7wt3RA==">CgMxLjAyCGguZ2pkZ3hzMg5oLmx3MzY5N3EwejdkcjgAciExN1doa21NclluSlJfM19DSGxIakIyczBDTGdDZUdOYnk=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2025-07-03T02:22:00Z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